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EEF" w14:textId="77777777" w:rsidR="00EF070A" w:rsidRPr="00EF070A" w:rsidRDefault="00EF070A" w:rsidP="00EF070A">
      <w:pPr>
        <w:pStyle w:val="Body"/>
        <w:jc w:val="center"/>
        <w:rPr>
          <w:color w:val="7030A0"/>
        </w:rPr>
      </w:pPr>
      <w:r w:rsidRPr="00EF070A">
        <w:rPr>
          <w:color w:val="7030A0"/>
        </w:rPr>
        <w:t>Planting the seeds of early education since 1990</w:t>
      </w:r>
    </w:p>
    <w:p w14:paraId="31A4393E" w14:textId="085C55CA" w:rsidR="00EF070A" w:rsidRPr="00EF070A" w:rsidRDefault="00EF070A" w:rsidP="00EF070A">
      <w:pPr>
        <w:pStyle w:val="Body"/>
        <w:jc w:val="center"/>
        <w:rPr>
          <w:color w:val="7030A0"/>
        </w:rPr>
      </w:pPr>
      <w:r w:rsidRPr="00EF070A">
        <w:rPr>
          <w:color w:val="7030A0"/>
        </w:rPr>
        <w:t>wcfnp@btconnect.com</w:t>
      </w:r>
    </w:p>
    <w:p w14:paraId="3FB6990F" w14:textId="58F8443B" w:rsidR="00DC5DB3" w:rsidRDefault="00DC5DB3">
      <w:pPr>
        <w:pStyle w:val="Body"/>
      </w:pPr>
    </w:p>
    <w:p w14:paraId="475E6EF0" w14:textId="0CD2CF6C" w:rsidR="00D85020" w:rsidRDefault="00D85020">
      <w:pPr>
        <w:pStyle w:val="Body"/>
      </w:pPr>
    </w:p>
    <w:p w14:paraId="54ECA17D" w14:textId="38C253F0" w:rsidR="00D85020" w:rsidRPr="00D85020" w:rsidRDefault="00D85020" w:rsidP="00D85020">
      <w:pPr>
        <w:pStyle w:val="Body"/>
        <w:rPr>
          <w:u w:val="single"/>
        </w:rPr>
      </w:pPr>
      <w:r w:rsidRPr="00D85020">
        <w:rPr>
          <w:u w:val="single"/>
        </w:rPr>
        <w:t>Pupil Premium Funding for Wavertree Christian Fellowship Nursery</w:t>
      </w:r>
    </w:p>
    <w:p w14:paraId="14FC27FB" w14:textId="77777777" w:rsidR="00D85020" w:rsidRDefault="00D85020" w:rsidP="00D85020">
      <w:pPr>
        <w:pStyle w:val="Body"/>
      </w:pPr>
      <w:r>
        <w:t xml:space="preserve">Pupil premium for early years </w:t>
      </w:r>
      <w:proofErr w:type="gramStart"/>
      <w:r>
        <w:t>3 and 4 year</w:t>
      </w:r>
      <w:proofErr w:type="gramEnd"/>
      <w:r>
        <w:t xml:space="preserve"> olds was introduced in April 2015, with the first prorated payment being made in July 2015.</w:t>
      </w:r>
    </w:p>
    <w:p w14:paraId="28968D6B" w14:textId="77777777" w:rsidR="00D85020" w:rsidRDefault="00D85020" w:rsidP="00D85020">
      <w:pPr>
        <w:pStyle w:val="Body"/>
      </w:pPr>
    </w:p>
    <w:p w14:paraId="32BC156B" w14:textId="77777777" w:rsidR="00D85020" w:rsidRDefault="00D85020" w:rsidP="00D85020">
      <w:pPr>
        <w:pStyle w:val="Body"/>
      </w:pPr>
      <w:r>
        <w:t>The Local Authority pays this in arrears on a termly basis.</w:t>
      </w:r>
    </w:p>
    <w:p w14:paraId="748E71A6" w14:textId="77777777" w:rsidR="00D85020" w:rsidRDefault="00D85020" w:rsidP="00D85020">
      <w:pPr>
        <w:pStyle w:val="Body"/>
      </w:pPr>
      <w:r>
        <w:t xml:space="preserve">The Pupil Premium is Funding provided to nurseries, which is additional to the nursery grant funding. It is allocated according to the number of 3 / </w:t>
      </w:r>
      <w:proofErr w:type="gramStart"/>
      <w:r>
        <w:t>4 year old</w:t>
      </w:r>
      <w:proofErr w:type="gramEnd"/>
      <w:r>
        <w:t xml:space="preserve"> children on the roll who meet the same criteria as the criteria for free school meals and an allocation for each child who has been ‘Looked after’ (in care).</w:t>
      </w:r>
    </w:p>
    <w:p w14:paraId="17AAEDF6" w14:textId="77777777" w:rsidR="00D85020" w:rsidRDefault="00D85020" w:rsidP="00D85020">
      <w:pPr>
        <w:pStyle w:val="Body"/>
      </w:pPr>
      <w:r>
        <w:t xml:space="preserve">It is for nurseries to decide how the Pupil Premium is spent, since they are best placed to assess what additional provision should be made for individual children within their responsibility. However, nursery </w:t>
      </w:r>
      <w:proofErr w:type="gramStart"/>
      <w:r>
        <w:t>are</w:t>
      </w:r>
      <w:proofErr w:type="gramEnd"/>
      <w:r>
        <w:t xml:space="preserve"> to be held accountable for how they have used the additional funding to support children from low income families. Please see below information regarding how the Pupil Premium is to be spent and the impact of funding and the plans for future spending. </w:t>
      </w:r>
    </w:p>
    <w:p w14:paraId="1377A533" w14:textId="77777777" w:rsidR="00D85020" w:rsidRDefault="00D85020" w:rsidP="00D85020">
      <w:pPr>
        <w:pStyle w:val="Body"/>
      </w:pPr>
      <w:r>
        <w:t>From September 2017 until August 2018the nursery will receive £300 p.a. per eligible child.</w:t>
      </w:r>
    </w:p>
    <w:p w14:paraId="70095D28" w14:textId="3BF4781A" w:rsidR="00D85020" w:rsidRDefault="00D85020" w:rsidP="00D85020">
      <w:pPr>
        <w:pStyle w:val="Body"/>
      </w:pPr>
      <w:r>
        <w:t xml:space="preserve">Pupil Premium Funding </w:t>
      </w:r>
      <w:r w:rsidR="006160F0">
        <w:t>2017-2018</w:t>
      </w:r>
      <w:r>
        <w:t xml:space="preserve"> academic year</w:t>
      </w:r>
    </w:p>
    <w:p w14:paraId="3247BA3F" w14:textId="77777777" w:rsidR="00D85020" w:rsidRDefault="00D85020" w:rsidP="00D85020">
      <w:pPr>
        <w:pStyle w:val="Body"/>
      </w:pPr>
      <w:r>
        <w:t>Children eligible for EYPP</w:t>
      </w:r>
    </w:p>
    <w:p w14:paraId="04C0E054" w14:textId="77777777" w:rsidR="00D85020" w:rsidRDefault="00D85020" w:rsidP="00D85020">
      <w:pPr>
        <w:pStyle w:val="Body"/>
      </w:pPr>
    </w:p>
    <w:p w14:paraId="766A9708" w14:textId="2CB05962" w:rsidR="00D85020" w:rsidRDefault="00D85020" w:rsidP="00D85020">
      <w:pPr>
        <w:pStyle w:val="Body"/>
      </w:pPr>
      <w:r>
        <w:t>1 X £300</w:t>
      </w:r>
      <w:r>
        <w:tab/>
        <w:t>£300</w:t>
      </w:r>
    </w:p>
    <w:p w14:paraId="723107A9" w14:textId="77777777" w:rsidR="00D85020" w:rsidRDefault="00D85020" w:rsidP="00D85020">
      <w:pPr>
        <w:pStyle w:val="Body"/>
      </w:pPr>
      <w:r>
        <w:tab/>
      </w:r>
      <w:r>
        <w:tab/>
      </w:r>
    </w:p>
    <w:p w14:paraId="5DFFE50A" w14:textId="77777777" w:rsidR="00D85020" w:rsidRDefault="00D85020" w:rsidP="00D85020">
      <w:pPr>
        <w:pStyle w:val="Body"/>
      </w:pPr>
      <w:r>
        <w:t>Total Pupil Premium</w:t>
      </w:r>
      <w:r>
        <w:tab/>
      </w:r>
      <w:r>
        <w:tab/>
        <w:t>£300</w:t>
      </w:r>
    </w:p>
    <w:p w14:paraId="3D029A35" w14:textId="77777777" w:rsidR="00D85020" w:rsidRDefault="00D85020" w:rsidP="00D85020">
      <w:pPr>
        <w:pStyle w:val="Body"/>
      </w:pPr>
    </w:p>
    <w:p w14:paraId="27E2BA79" w14:textId="77777777" w:rsidR="00D85020" w:rsidRDefault="00D85020" w:rsidP="00D85020">
      <w:pPr>
        <w:pStyle w:val="Body"/>
      </w:pPr>
      <w:r>
        <w:t>Use of funding for the academic year 2017-2018</w:t>
      </w:r>
    </w:p>
    <w:p w14:paraId="401877EB" w14:textId="77777777" w:rsidR="00D85020" w:rsidRDefault="00D85020" w:rsidP="00D85020">
      <w:pPr>
        <w:pStyle w:val="Body"/>
      </w:pPr>
      <w:r>
        <w:t>-</w:t>
      </w:r>
      <w:r>
        <w:tab/>
        <w:t>Proportion of salary to maintain the qualified teacher attached to the nursery.</w:t>
      </w:r>
    </w:p>
    <w:p w14:paraId="05BD428C" w14:textId="77777777" w:rsidR="00D85020" w:rsidRDefault="00D85020" w:rsidP="00D85020">
      <w:pPr>
        <w:pStyle w:val="Body"/>
      </w:pPr>
    </w:p>
    <w:p w14:paraId="48AEB5F9" w14:textId="77777777" w:rsidR="00D85020" w:rsidRDefault="00D85020" w:rsidP="00D85020">
      <w:pPr>
        <w:pStyle w:val="Body"/>
      </w:pPr>
      <w:r>
        <w:t xml:space="preserve">Impact of the </w:t>
      </w:r>
      <w:proofErr w:type="gramStart"/>
      <w:r>
        <w:t>funding :</w:t>
      </w:r>
      <w:proofErr w:type="gramEnd"/>
    </w:p>
    <w:p w14:paraId="7187E560" w14:textId="77777777" w:rsidR="00D85020" w:rsidRDefault="00D85020" w:rsidP="00D85020">
      <w:pPr>
        <w:pStyle w:val="Body"/>
      </w:pPr>
      <w:r>
        <w:t>Improved behaviour, cooperation and social skills for the most vulnerable children.</w:t>
      </w:r>
    </w:p>
    <w:p w14:paraId="05777E80" w14:textId="77777777" w:rsidR="00D85020" w:rsidRDefault="00D85020" w:rsidP="00D85020">
      <w:pPr>
        <w:pStyle w:val="Body"/>
      </w:pPr>
      <w:r>
        <w:t>All children are able to have access to wider experiences in nursery which are used as a springboard to inspire, motivate and raise standards.</w:t>
      </w:r>
    </w:p>
    <w:p w14:paraId="0E6C1ABC" w14:textId="25BCA53C" w:rsidR="00D85020" w:rsidRDefault="00D85020">
      <w:pPr>
        <w:pStyle w:val="Body"/>
      </w:pPr>
    </w:p>
    <w:p w14:paraId="2EDF0A11" w14:textId="77777777" w:rsidR="00C73CC8" w:rsidRPr="00752117" w:rsidRDefault="00C73CC8" w:rsidP="00C73CC8">
      <w:pPr>
        <w:pStyle w:val="Body"/>
        <w:rPr>
          <w:b/>
          <w:bCs/>
        </w:rPr>
      </w:pPr>
      <w:r w:rsidRPr="00752117">
        <w:rPr>
          <w:b/>
          <w:bCs/>
        </w:rPr>
        <w:t xml:space="preserve">This policy is reviewed annually by Wavertree Christian Fellowship Nursery and Pre-school.  </w:t>
      </w:r>
    </w:p>
    <w:p w14:paraId="511BB441" w14:textId="77777777" w:rsidR="00C73CC8" w:rsidRDefault="00C73CC8">
      <w:pPr>
        <w:pStyle w:val="Body"/>
      </w:pPr>
      <w:bookmarkStart w:id="0" w:name="_GoBack"/>
      <w:bookmarkEnd w:id="0"/>
    </w:p>
    <w:sectPr w:rsidR="00C73CC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78EB3" w14:textId="77777777" w:rsidR="00C31287" w:rsidRDefault="00C31287" w:rsidP="00D91EEB">
      <w:r>
        <w:separator/>
      </w:r>
    </w:p>
  </w:endnote>
  <w:endnote w:type="continuationSeparator" w:id="0">
    <w:p w14:paraId="11AC58EA" w14:textId="77777777" w:rsidR="00C31287" w:rsidRDefault="00C31287"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officeArt object" o:spid="_x0000_s1026"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4BD2B" w14:textId="77777777" w:rsidR="00C31287" w:rsidRDefault="00C31287" w:rsidP="00D91EEB">
      <w:r>
        <w:separator/>
      </w:r>
    </w:p>
  </w:footnote>
  <w:footnote w:type="continuationSeparator" w:id="0">
    <w:p w14:paraId="0AA20BEB" w14:textId="77777777" w:rsidR="00C31287" w:rsidRDefault="00C31287"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40FA9"/>
    <w:rsid w:val="00056BE2"/>
    <w:rsid w:val="0008550D"/>
    <w:rsid w:val="00102A83"/>
    <w:rsid w:val="00113CDB"/>
    <w:rsid w:val="00182C29"/>
    <w:rsid w:val="001F32C7"/>
    <w:rsid w:val="002117F9"/>
    <w:rsid w:val="002F4A72"/>
    <w:rsid w:val="00312365"/>
    <w:rsid w:val="0031678C"/>
    <w:rsid w:val="00417ED6"/>
    <w:rsid w:val="00480D94"/>
    <w:rsid w:val="004A40BD"/>
    <w:rsid w:val="00544115"/>
    <w:rsid w:val="005F673E"/>
    <w:rsid w:val="006160F0"/>
    <w:rsid w:val="006E43FF"/>
    <w:rsid w:val="0070517C"/>
    <w:rsid w:val="00732617"/>
    <w:rsid w:val="00742331"/>
    <w:rsid w:val="007537C7"/>
    <w:rsid w:val="007E2906"/>
    <w:rsid w:val="007E667D"/>
    <w:rsid w:val="00951F87"/>
    <w:rsid w:val="009E2161"/>
    <w:rsid w:val="00A230EA"/>
    <w:rsid w:val="00A30564"/>
    <w:rsid w:val="00AB1E7D"/>
    <w:rsid w:val="00AC4195"/>
    <w:rsid w:val="00B002D1"/>
    <w:rsid w:val="00B73290"/>
    <w:rsid w:val="00B877A8"/>
    <w:rsid w:val="00BA7749"/>
    <w:rsid w:val="00BB49CA"/>
    <w:rsid w:val="00BD5A16"/>
    <w:rsid w:val="00BE6B31"/>
    <w:rsid w:val="00C31287"/>
    <w:rsid w:val="00C73CC8"/>
    <w:rsid w:val="00C75A3C"/>
    <w:rsid w:val="00D27376"/>
    <w:rsid w:val="00D521E6"/>
    <w:rsid w:val="00D85020"/>
    <w:rsid w:val="00D91EEB"/>
    <w:rsid w:val="00DA2447"/>
    <w:rsid w:val="00DC5DB3"/>
    <w:rsid w:val="00E20CB0"/>
    <w:rsid w:val="00E665F1"/>
    <w:rsid w:val="00E67BCB"/>
    <w:rsid w:val="00EA153B"/>
    <w:rsid w:val="00EF070A"/>
    <w:rsid w:val="00F862C8"/>
    <w:rsid w:val="00F90953"/>
    <w:rsid w:val="00FF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4A9E1C-E578-41A7-8C35-B83CC5E7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stephenson</dc:creator>
  <cp:lastModifiedBy>Paul Stephenson</cp:lastModifiedBy>
  <cp:revision>5</cp:revision>
  <cp:lastPrinted>2018-02-09T14:54:00Z</cp:lastPrinted>
  <dcterms:created xsi:type="dcterms:W3CDTF">2018-02-09T12:24:00Z</dcterms:created>
  <dcterms:modified xsi:type="dcterms:W3CDTF">2019-07-16T12:24:00Z</dcterms:modified>
</cp:coreProperties>
</file>